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6F" w:rsidRPr="00543A2B" w:rsidRDefault="0075746F" w:rsidP="007574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характера </w:t>
      </w:r>
    </w:p>
    <w:p w:rsidR="0075746F" w:rsidRPr="00543A2B" w:rsidRDefault="0075746F" w:rsidP="007574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заместителя главы администрации</w:t>
      </w:r>
      <w:r>
        <w:rPr>
          <w:rFonts w:ascii="Times New Roman" w:hAnsi="Times New Roman" w:cs="Times New Roman"/>
          <w:b/>
          <w:sz w:val="24"/>
          <w:szCs w:val="24"/>
        </w:rPr>
        <w:t>, начальника МКУ «Управление сельского хозяйства АМР Бижбулякский район РБ»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46F" w:rsidRPr="00543A2B" w:rsidRDefault="0075746F" w:rsidP="007574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Хисматова Газинура Мухаметовича</w:t>
      </w:r>
    </w:p>
    <w:p w:rsidR="0075746F" w:rsidRPr="00543A2B" w:rsidRDefault="0075746F" w:rsidP="007574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за отчетный период с 1 января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5746F" w:rsidRPr="00543A2B" w:rsidRDefault="0075746F" w:rsidP="0075746F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1509"/>
        <w:gridCol w:w="2210"/>
        <w:gridCol w:w="1901"/>
        <w:gridCol w:w="2001"/>
        <w:gridCol w:w="1673"/>
        <w:gridCol w:w="1446"/>
        <w:gridCol w:w="2201"/>
        <w:gridCol w:w="1845"/>
      </w:tblGrid>
      <w:tr w:rsidR="0075746F" w:rsidRPr="00824EAC" w:rsidTr="000A7132">
        <w:tc>
          <w:tcPr>
            <w:tcW w:w="1509" w:type="dxa"/>
            <w:vMerge w:val="restart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210" w:type="dxa"/>
            <w:vMerge w:val="restart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01" w:type="dxa"/>
            <w:vMerge w:val="restart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</w:p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7321" w:type="dxa"/>
            <w:gridSpan w:val="4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5" w:type="dxa"/>
            <w:vMerge w:val="restart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Вид, марка, год изготовления транспортного средства, принадлежащего на праве собственности</w:t>
            </w:r>
          </w:p>
        </w:tc>
      </w:tr>
      <w:tr w:rsidR="0075746F" w:rsidRPr="00824EAC" w:rsidTr="000A7132">
        <w:tc>
          <w:tcPr>
            <w:tcW w:w="1509" w:type="dxa"/>
            <w:vMerge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73" w:type="dxa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права на объекты недвижимости</w:t>
            </w:r>
          </w:p>
        </w:tc>
        <w:tc>
          <w:tcPr>
            <w:tcW w:w="1446" w:type="dxa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Площадь </w:t>
            </w:r>
          </w:p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(кв. м.)</w:t>
            </w:r>
          </w:p>
        </w:tc>
        <w:tc>
          <w:tcPr>
            <w:tcW w:w="2201" w:type="dxa"/>
            <w:vAlign w:val="center"/>
          </w:tcPr>
          <w:p w:rsidR="0075746F" w:rsidRPr="00744466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Страна расположения</w:t>
            </w:r>
          </w:p>
        </w:tc>
        <w:tc>
          <w:tcPr>
            <w:tcW w:w="1845" w:type="dxa"/>
            <w:vMerge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46F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75746F" w:rsidRPr="00824EAC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Хисматов Г.М.</w:t>
            </w:r>
          </w:p>
        </w:tc>
        <w:tc>
          <w:tcPr>
            <w:tcW w:w="2210" w:type="dxa"/>
            <w:vMerge w:val="restart"/>
            <w:vAlign w:val="center"/>
          </w:tcPr>
          <w:p w:rsidR="0075746F" w:rsidRPr="00D307CD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307CD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УСХ</w:t>
            </w:r>
          </w:p>
        </w:tc>
        <w:tc>
          <w:tcPr>
            <w:tcW w:w="1901" w:type="dxa"/>
            <w:vMerge w:val="restart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1126191,00</w:t>
            </w:r>
          </w:p>
          <w:p w:rsidR="0075746F" w:rsidRPr="00F60C28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75746F" w:rsidRPr="00D307CD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446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1181</w:t>
            </w:r>
          </w:p>
        </w:tc>
        <w:tc>
          <w:tcPr>
            <w:tcW w:w="2201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лада калина, 2010 г.</w:t>
            </w:r>
          </w:p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46F" w:rsidRPr="00E10AC1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46F" w:rsidRPr="00824EAC" w:rsidTr="000A7132">
        <w:tc>
          <w:tcPr>
            <w:tcW w:w="1509" w:type="dxa"/>
            <w:vMerge/>
            <w:vAlign w:val="center"/>
          </w:tcPr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75746F" w:rsidRPr="00D307CD" w:rsidRDefault="0075746F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75746F" w:rsidRPr="00D307CD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(земельный пай)</w:t>
            </w:r>
          </w:p>
        </w:tc>
        <w:tc>
          <w:tcPr>
            <w:tcW w:w="1673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1/11</w:t>
            </w:r>
          </w:p>
        </w:tc>
        <w:tc>
          <w:tcPr>
            <w:tcW w:w="1446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787947,0</w:t>
            </w:r>
          </w:p>
        </w:tc>
        <w:tc>
          <w:tcPr>
            <w:tcW w:w="2201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46F" w:rsidRPr="00824EAC" w:rsidTr="000A7132">
        <w:trPr>
          <w:trHeight w:val="364"/>
        </w:trPr>
        <w:tc>
          <w:tcPr>
            <w:tcW w:w="1509" w:type="dxa"/>
            <w:vMerge/>
            <w:vAlign w:val="center"/>
          </w:tcPr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75746F" w:rsidRPr="00D307CD" w:rsidRDefault="0075746F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446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2201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46F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75746F" w:rsidRPr="00534488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10" w:type="dxa"/>
            <w:vMerge w:val="restart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234066,99</w:t>
            </w:r>
          </w:p>
        </w:tc>
        <w:tc>
          <w:tcPr>
            <w:tcW w:w="2001" w:type="dxa"/>
            <w:vAlign w:val="center"/>
          </w:tcPr>
          <w:p w:rsidR="0075746F" w:rsidRPr="00D307CD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446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1181</w:t>
            </w:r>
          </w:p>
        </w:tc>
        <w:tc>
          <w:tcPr>
            <w:tcW w:w="2201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46F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446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2201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46F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 магазина</w:t>
            </w:r>
          </w:p>
        </w:tc>
        <w:tc>
          <w:tcPr>
            <w:tcW w:w="1673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46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201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46F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75746F" w:rsidRPr="00534488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10" w:type="dxa"/>
            <w:vMerge w:val="restart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01" w:type="dxa"/>
            <w:vAlign w:val="center"/>
          </w:tcPr>
          <w:p w:rsidR="0075746F" w:rsidRPr="00D307CD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1181</w:t>
            </w:r>
          </w:p>
        </w:tc>
        <w:tc>
          <w:tcPr>
            <w:tcW w:w="2201" w:type="dxa"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46F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75746F" w:rsidRDefault="0075746F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446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2201" w:type="dxa"/>
            <w:vAlign w:val="center"/>
          </w:tcPr>
          <w:p w:rsidR="0075746F" w:rsidRPr="00824EAC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5746F" w:rsidRDefault="0075746F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746F" w:rsidRDefault="0075746F" w:rsidP="007574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Правовых оснований для предоставления сведений о расходах не имеет.</w:t>
      </w:r>
    </w:p>
    <w:p w:rsidR="00D53BB2" w:rsidRDefault="00D53BB2"/>
    <w:sectPr w:rsidR="00D53BB2" w:rsidSect="007574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746F"/>
    <w:rsid w:val="0075746F"/>
    <w:rsid w:val="00D5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746F"/>
    <w:pPr>
      <w:spacing w:after="0" w:line="240" w:lineRule="auto"/>
    </w:pPr>
  </w:style>
  <w:style w:type="table" w:styleId="a4">
    <w:name w:val="Table Grid"/>
    <w:basedOn w:val="a1"/>
    <w:uiPriority w:val="59"/>
    <w:rsid w:val="007574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Company>Grizli777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oleg</dc:creator>
  <cp:keywords/>
  <dc:description/>
  <cp:lastModifiedBy>adm oleg</cp:lastModifiedBy>
  <cp:revision>2</cp:revision>
  <dcterms:created xsi:type="dcterms:W3CDTF">2020-07-21T11:20:00Z</dcterms:created>
  <dcterms:modified xsi:type="dcterms:W3CDTF">2020-07-21T11:20:00Z</dcterms:modified>
</cp:coreProperties>
</file>